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Lines="0" w:afterLines="0"/>
        <w:jc w:val="both"/>
        <w:rPr>
          <w:rFonts w:hint="default" w:ascii="Times New Roman" w:hAnsi="Times New Roman" w:eastAsia="Arial-BoldMT" w:cs="Times New Roman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-317500</wp:posOffset>
            </wp:positionV>
            <wp:extent cx="1008380" cy="981710"/>
            <wp:effectExtent l="0" t="0" r="0" b="889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98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/>
          <w:sz w:val="40"/>
          <w:szCs w:val="40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zh-CN"/>
        </w:rPr>
        <w:t xml:space="preserve">Prior </w:t>
      </w:r>
      <w:r>
        <w:rPr>
          <w:rFonts w:hint="default" w:ascii="Times New Roman" w:hAnsi="Times New Roman" w:eastAsia="Arial-BoldMT" w:cs="Times New Roman"/>
          <w:b/>
          <w:sz w:val="40"/>
          <w:szCs w:val="40"/>
        </w:rPr>
        <w:t>Training</w:t>
      </w:r>
      <w:r>
        <w:rPr>
          <w:rFonts w:hint="eastAsia" w:ascii="Times New Roman" w:hAnsi="Times New Roman" w:cs="Times New Roman"/>
          <w:b/>
          <w:sz w:val="40"/>
          <w:szCs w:val="40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zh-CN"/>
        </w:rPr>
        <w:t xml:space="preserve">- </w:t>
      </w:r>
      <w:r>
        <w:rPr>
          <w:rFonts w:hint="eastAsia" w:ascii="Times New Roman" w:hAnsi="Times New Roman" w:cs="Times New Roman"/>
          <w:b/>
          <w:sz w:val="40"/>
          <w:szCs w:val="40"/>
          <w:lang w:val="en-US" w:eastAsia="zh-CN"/>
        </w:rPr>
        <w:t xml:space="preserve">Admin Setup Guide  </w:t>
      </w:r>
    </w:p>
    <w:p>
      <w:pPr>
        <w:spacing w:beforeLines="0" w:afterLines="0"/>
        <w:jc w:val="center"/>
        <w:rPr>
          <w:rFonts w:hint="default" w:ascii="Times New Roman" w:hAnsi="Times New Roman" w:eastAsia="Arial-BoldMT" w:cs="Times New Roman"/>
          <w:b/>
          <w:sz w:val="22"/>
        </w:rPr>
      </w:pPr>
    </w:p>
    <w:p>
      <w:pPr>
        <w:spacing w:beforeLines="0" w:afterLines="0" w:line="360" w:lineRule="auto"/>
        <w:jc w:val="left"/>
        <w:rPr>
          <w:rFonts w:hint="default" w:ascii="Times New Roman" w:hAnsi="Times New Roman" w:eastAsia="ArialMT" w:cs="Times New Roman"/>
          <w:sz w:val="22"/>
        </w:rPr>
      </w:pPr>
    </w:p>
    <w:p>
      <w:pPr>
        <w:spacing w:beforeLines="0" w:afterLines="0" w:line="360" w:lineRule="auto"/>
        <w:jc w:val="left"/>
        <w:rPr>
          <w:rFonts w:hint="default" w:ascii="Times New Roman" w:hAnsi="Times New Roman" w:eastAsia="ArialMT" w:cs="Times New Roman"/>
          <w:sz w:val="22"/>
        </w:rPr>
      </w:pPr>
    </w:p>
    <w:p>
      <w:pPr>
        <w:spacing w:beforeLines="0" w:afterLines="0" w:line="360" w:lineRule="auto"/>
        <w:jc w:val="left"/>
        <w:rPr>
          <w:rFonts w:hint="default" w:ascii="Times New Roman" w:hAnsi="Times New Roman" w:eastAsia="ArialMT" w:cs="Times New Roman"/>
          <w:sz w:val="22"/>
        </w:rPr>
      </w:pPr>
      <w:r>
        <w:rPr>
          <w:rFonts w:hint="default" w:ascii="Times New Roman" w:hAnsi="Times New Roman" w:eastAsia="ArialMT" w:cs="Times New Roman"/>
          <w:sz w:val="22"/>
        </w:rPr>
        <w:t xml:space="preserve">Prior to your training, </w:t>
      </w:r>
      <w:r>
        <w:rPr>
          <w:rFonts w:hint="eastAsia" w:ascii="Times New Roman" w:hAnsi="Times New Roman" w:cs="Times New Roman"/>
          <w:sz w:val="22"/>
          <w:lang w:val="en-US" w:eastAsia="zh-CN"/>
        </w:rPr>
        <w:t xml:space="preserve"> it is very important for</w:t>
      </w:r>
      <w:r>
        <w:rPr>
          <w:rFonts w:hint="default" w:ascii="Times New Roman" w:hAnsi="Times New Roman" w:eastAsia="ArialMT" w:cs="Times New Roman"/>
          <w:sz w:val="22"/>
        </w:rPr>
        <w:t xml:space="preserve"> the admin/director</w:t>
      </w:r>
      <w:r>
        <w:rPr>
          <w:rFonts w:hint="eastAsia" w:ascii="Times New Roman" w:hAnsi="Times New Roman" w:cs="Times New Roman"/>
          <w:sz w:val="22"/>
          <w:lang w:val="en-US" w:eastAsia="zh-CN"/>
        </w:rPr>
        <w:t xml:space="preserve"> to </w:t>
      </w:r>
      <w:r>
        <w:rPr>
          <w:rFonts w:hint="default" w:ascii="Times New Roman" w:hAnsi="Times New Roman" w:eastAsia="ArialMT" w:cs="Times New Roman"/>
          <w:sz w:val="22"/>
        </w:rPr>
        <w:t xml:space="preserve">complete </w:t>
      </w:r>
      <w:r>
        <w:rPr>
          <w:rFonts w:hint="eastAsia" w:ascii="Times New Roman" w:hAnsi="Times New Roman" w:cs="Times New Roman"/>
          <w:sz w:val="22"/>
          <w:lang w:val="en-US" w:eastAsia="zh-CN"/>
        </w:rPr>
        <w:t xml:space="preserve">setting up the accounts for the teachers! </w:t>
      </w:r>
    </w:p>
    <w:p>
      <w:pPr>
        <w:pStyle w:val="3"/>
        <w:spacing w:line="360" w:lineRule="auto"/>
        <w:rPr>
          <w:rFonts w:hint="default" w:ascii="Times New Roman" w:hAnsi="Times New Roman" w:cs="Times New Roman"/>
        </w:rPr>
      </w:pPr>
    </w:p>
    <w:p>
      <w:pPr>
        <w:spacing w:beforeLines="0" w:afterLines="0" w:line="360" w:lineRule="auto"/>
        <w:jc w:val="left"/>
        <w:rPr>
          <w:rFonts w:hint="eastAsia" w:ascii="Times New Roman" w:hAnsi="Times New Roman" w:eastAsia="SimSun" w:cs="Times New Roman"/>
          <w:b/>
          <w:color w:val="000000"/>
          <w:sz w:val="22"/>
          <w:lang w:val="en-US" w:eastAsia="zh-CN"/>
        </w:rPr>
      </w:pPr>
      <w:r>
        <w:rPr>
          <w:rFonts w:hint="eastAsia" w:ascii="Times New Roman" w:hAnsi="Times New Roman" w:eastAsia="SimSun" w:cs="Times New Roman"/>
          <w:b/>
          <w:color w:val="000000"/>
          <w:sz w:val="28"/>
          <w:szCs w:val="28"/>
          <w:lang w:val="en-US" w:eastAsia="zh-CN"/>
        </w:rPr>
        <w:t>1. Setup class and add teachers manually</w:t>
      </w:r>
    </w:p>
    <w:p>
      <w:pPr>
        <w:spacing w:beforeLines="0" w:afterLines="0" w:line="360" w:lineRule="auto"/>
        <w:jc w:val="left"/>
        <w:rPr>
          <w:rFonts w:hint="default" w:ascii="Times New Roman" w:hAnsi="Times New Roman" w:eastAsia="ArialMT" w:cs="Times New Roman"/>
          <w:color w:val="000000"/>
          <w:sz w:val="22"/>
        </w:rPr>
      </w:pPr>
      <w:r>
        <w:rPr>
          <w:rFonts w:hint="default" w:ascii="Times New Roman" w:hAnsi="Times New Roman" w:eastAsia="Arial-BoldMT" w:cs="Times New Roman"/>
          <w:b/>
          <w:color w:val="000000"/>
          <w:sz w:val="22"/>
        </w:rPr>
        <w:t xml:space="preserve">Director Tasks: </w:t>
      </w:r>
      <w:r>
        <w:rPr>
          <w:rFonts w:hint="default" w:ascii="Times New Roman" w:hAnsi="Times New Roman" w:eastAsia="ArialMT" w:cs="Times New Roman"/>
          <w:color w:val="000000"/>
          <w:sz w:val="22"/>
        </w:rPr>
        <w:t xml:space="preserve">ETA </w:t>
      </w:r>
      <w:r>
        <w:rPr>
          <w:rFonts w:hint="eastAsia" w:ascii="Times New Roman" w:hAnsi="Times New Roman" w:cs="Times New Roman"/>
          <w:color w:val="000000"/>
          <w:sz w:val="22"/>
          <w:lang w:val="en-US" w:eastAsia="zh-CN"/>
        </w:rPr>
        <w:t>1</w:t>
      </w:r>
      <w:r>
        <w:rPr>
          <w:rFonts w:hint="default" w:ascii="Times New Roman" w:hAnsi="Times New Roman" w:eastAsia="ArialMT" w:cs="Times New Roman"/>
          <w:color w:val="000000"/>
          <w:sz w:val="22"/>
        </w:rPr>
        <w:t>5 minutes</w:t>
      </w:r>
    </w:p>
    <w:p>
      <w:pPr>
        <w:spacing w:beforeLines="0" w:afterLines="0" w:line="360" w:lineRule="auto"/>
        <w:jc w:val="left"/>
        <w:rPr>
          <w:rFonts w:hint="default" w:ascii="Times New Roman" w:hAnsi="Times New Roman" w:eastAsia="ArialMT" w:cs="Times New Roman"/>
          <w:color w:val="000000"/>
          <w:sz w:val="22"/>
        </w:rPr>
      </w:pPr>
      <w:r>
        <w:rPr>
          <w:rFonts w:hint="default" w:ascii="Times New Roman" w:hAnsi="Times New Roman" w:eastAsia="MS-Gothic" w:cs="Times New Roman"/>
          <w:color w:val="000000"/>
          <w:sz w:val="22"/>
        </w:rPr>
        <w:t xml:space="preserve">❏ </w:t>
      </w:r>
      <w:r>
        <w:rPr>
          <w:rFonts w:hint="default" w:ascii="Times New Roman" w:hAnsi="Times New Roman" w:eastAsia="ArialMT" w:cs="Times New Roman"/>
          <w:color w:val="000000"/>
          <w:sz w:val="22"/>
        </w:rPr>
        <w:t xml:space="preserve">Sign up with Learning Genie </w:t>
      </w:r>
      <w:r>
        <w:rPr>
          <w:rFonts w:hint="eastAsia" w:ascii="Times New Roman" w:hAnsi="Times New Roman" w:cs="Times New Roman"/>
          <w:color w:val="000000"/>
          <w:sz w:val="22"/>
          <w:lang w:val="en-US" w:eastAsia="zh-CN"/>
        </w:rPr>
        <w:t xml:space="preserve">at  </w:t>
      </w:r>
      <w:r>
        <w:rPr>
          <w:rFonts w:hint="eastAsia" w:ascii="Times New Roman" w:hAnsi="Times New Roman" w:cs="Times New Roman"/>
          <w:color w:val="000000"/>
          <w:sz w:val="22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color w:val="000000"/>
          <w:sz w:val="22"/>
          <w:lang w:val="en-US" w:eastAsia="zh-CN"/>
        </w:rPr>
        <w:instrText xml:space="preserve"> HYPERLINK "http://www.learning-genie.com" </w:instrText>
      </w:r>
      <w:r>
        <w:rPr>
          <w:rFonts w:hint="eastAsia" w:ascii="Times New Roman" w:hAnsi="Times New Roman" w:cs="Times New Roman"/>
          <w:color w:val="000000"/>
          <w:sz w:val="22"/>
          <w:lang w:val="en-US" w:eastAsia="zh-CN"/>
        </w:rPr>
        <w:fldChar w:fldCharType="separate"/>
      </w:r>
      <w:r>
        <w:rPr>
          <w:rStyle w:val="12"/>
          <w:rFonts w:hint="eastAsia" w:ascii="Times New Roman" w:hAnsi="Times New Roman" w:cs="Times New Roman"/>
          <w:sz w:val="22"/>
          <w:lang w:val="en-US" w:eastAsia="zh-CN"/>
        </w:rPr>
        <w:t>www.learning-genie.com</w:t>
      </w:r>
      <w:r>
        <w:rPr>
          <w:rFonts w:hint="eastAsia" w:ascii="Times New Roman" w:hAnsi="Times New Roman" w:cs="Times New Roman"/>
          <w:color w:val="000000"/>
          <w:sz w:val="22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color w:val="000000"/>
          <w:sz w:val="22"/>
          <w:lang w:val="en-US" w:eastAsia="zh-CN"/>
        </w:rPr>
        <w:t xml:space="preserve"> </w:t>
      </w:r>
      <w:r>
        <w:rPr>
          <w:rFonts w:hint="default" w:ascii="Times New Roman" w:hAnsi="Times New Roman" w:eastAsia="ArialMT" w:cs="Times New Roman"/>
          <w:color w:val="000000"/>
          <w:sz w:val="22"/>
        </w:rPr>
        <w:t xml:space="preserve">(Click </w:t>
      </w:r>
      <w:r>
        <w:rPr>
          <w:rFonts w:hint="default" w:ascii="Times New Roman" w:hAnsi="Times New Roman" w:eastAsia="Arial-BoldMT" w:cs="Times New Roman"/>
          <w:b/>
          <w:color w:val="000000"/>
          <w:sz w:val="22"/>
        </w:rPr>
        <w:t xml:space="preserve">“Sign up for NEW center” </w:t>
      </w:r>
      <w:r>
        <w:rPr>
          <w:rFonts w:hint="default" w:ascii="Times New Roman" w:hAnsi="Times New Roman" w:eastAsia="ArialMT" w:cs="Times New Roman"/>
          <w:color w:val="000000"/>
          <w:sz w:val="22"/>
        </w:rPr>
        <w:t>).</w:t>
      </w:r>
    </w:p>
    <w:p>
      <w:pPr>
        <w:spacing w:beforeLines="0" w:afterLines="0" w:line="360" w:lineRule="auto"/>
        <w:jc w:val="left"/>
        <w:rPr>
          <w:rFonts w:hint="default" w:ascii="Times New Roman" w:hAnsi="Times New Roman" w:eastAsia="ArialMT" w:cs="Times New Roman"/>
          <w:color w:val="000000"/>
          <w:sz w:val="22"/>
        </w:rPr>
      </w:pPr>
      <w:r>
        <w:rPr>
          <w:rFonts w:hint="default" w:ascii="Times New Roman" w:hAnsi="Times New Roman" w:eastAsia="MS-Gothic" w:cs="Times New Roman"/>
          <w:color w:val="000000"/>
          <w:sz w:val="22"/>
        </w:rPr>
        <w:t xml:space="preserve">❏ </w:t>
      </w:r>
      <w:r>
        <w:rPr>
          <w:rFonts w:hint="default" w:ascii="Times New Roman" w:hAnsi="Times New Roman" w:eastAsia="ArialMT" w:cs="Times New Roman"/>
          <w:color w:val="000000"/>
          <w:sz w:val="22"/>
        </w:rPr>
        <w:t>Add a classroom (or multiple classrooms)</w:t>
      </w:r>
    </w:p>
    <w:p>
      <w:pPr>
        <w:spacing w:beforeLines="0" w:afterLines="0" w:line="360" w:lineRule="auto"/>
        <w:jc w:val="left"/>
        <w:rPr>
          <w:rFonts w:hint="default" w:ascii="Times New Roman" w:hAnsi="Times New Roman" w:eastAsia="ArialMT" w:cs="Times New Roman"/>
          <w:color w:val="1155CD"/>
          <w:sz w:val="22"/>
        </w:rPr>
      </w:pPr>
      <w:r>
        <w:rPr>
          <w:rFonts w:hint="default" w:ascii="Times New Roman" w:hAnsi="Times New Roman" w:eastAsia="ArialMT" w:cs="Times New Roman"/>
          <w:color w:val="1155CD"/>
          <w:sz w:val="22"/>
        </w:rPr>
        <w:fldChar w:fldCharType="begin"/>
      </w:r>
      <w:r>
        <w:rPr>
          <w:rFonts w:hint="default" w:ascii="Times New Roman" w:hAnsi="Times New Roman" w:eastAsia="ArialMT" w:cs="Times New Roman"/>
          <w:color w:val="1155CD"/>
          <w:sz w:val="22"/>
        </w:rPr>
        <w:instrText xml:space="preserve"> HYPERLINK "https://www.youtube.com/watch?v=QMsjX4YT2gg&amp;list=PLrpwDuFo_t3wKLNnxtz8jaB3fWV6M6tD9&amp;index=3" </w:instrText>
      </w:r>
      <w:r>
        <w:rPr>
          <w:rFonts w:hint="default" w:ascii="Times New Roman" w:hAnsi="Times New Roman" w:eastAsia="ArialMT" w:cs="Times New Roman"/>
          <w:color w:val="1155CD"/>
          <w:sz w:val="22"/>
        </w:rPr>
        <w:fldChar w:fldCharType="separate"/>
      </w:r>
      <w:r>
        <w:rPr>
          <w:rStyle w:val="12"/>
          <w:rFonts w:hint="default" w:ascii="Times New Roman" w:hAnsi="Times New Roman" w:eastAsia="ArialMT" w:cs="Times New Roman"/>
          <w:sz w:val="22"/>
        </w:rPr>
        <w:t>Web Portal Tutorial</w:t>
      </w:r>
      <w:r>
        <w:rPr>
          <w:rFonts w:hint="default" w:ascii="Times New Roman" w:hAnsi="Times New Roman" w:eastAsia="ArialMT" w:cs="Times New Roman"/>
          <w:color w:val="1155CD"/>
          <w:sz w:val="22"/>
        </w:rPr>
        <w:fldChar w:fldCharType="end"/>
      </w:r>
    </w:p>
    <w:p>
      <w:pPr>
        <w:spacing w:beforeLines="0" w:afterLines="0" w:line="360" w:lineRule="auto"/>
        <w:jc w:val="left"/>
        <w:rPr>
          <w:rFonts w:hint="default" w:ascii="Times New Roman" w:hAnsi="Times New Roman" w:eastAsia="ArialMT" w:cs="Times New Roman"/>
          <w:color w:val="000000"/>
          <w:sz w:val="22"/>
        </w:rPr>
      </w:pPr>
      <w:r>
        <w:rPr>
          <w:rFonts w:hint="default" w:ascii="Times New Roman" w:hAnsi="Times New Roman" w:eastAsia="MS-Gothic" w:cs="Times New Roman"/>
          <w:color w:val="000000"/>
          <w:sz w:val="22"/>
        </w:rPr>
        <w:t xml:space="preserve">❏ </w:t>
      </w:r>
      <w:r>
        <w:rPr>
          <w:rFonts w:hint="default" w:ascii="Times New Roman" w:hAnsi="Times New Roman" w:eastAsia="ArialMT" w:cs="Times New Roman"/>
          <w:color w:val="000000"/>
          <w:sz w:val="22"/>
        </w:rPr>
        <w:t>Add teachers to their corresponding classrooms, and provide teachers with the teacher</w:t>
      </w:r>
    </w:p>
    <w:p>
      <w:pPr>
        <w:spacing w:beforeLines="0" w:afterLines="0" w:line="360" w:lineRule="auto"/>
        <w:jc w:val="left"/>
        <w:rPr>
          <w:rFonts w:hint="default" w:ascii="Times New Roman" w:hAnsi="Times New Roman" w:eastAsia="ArialMT" w:cs="Times New Roman"/>
          <w:color w:val="000000"/>
          <w:sz w:val="22"/>
        </w:rPr>
      </w:pPr>
      <w:r>
        <w:rPr>
          <w:rFonts w:hint="default" w:ascii="Times New Roman" w:hAnsi="Times New Roman" w:eastAsia="ArialMT" w:cs="Times New Roman"/>
          <w:color w:val="000000"/>
          <w:sz w:val="22"/>
        </w:rPr>
        <w:t>code that has been generated.</w:t>
      </w:r>
    </w:p>
    <w:p>
      <w:pPr>
        <w:spacing w:beforeLines="0" w:afterLines="0" w:line="360" w:lineRule="auto"/>
        <w:jc w:val="left"/>
        <w:rPr>
          <w:rFonts w:hint="default" w:ascii="Times New Roman" w:hAnsi="Times New Roman" w:eastAsia="ArialMT" w:cs="Times New Roman"/>
          <w:color w:val="1155CD"/>
          <w:sz w:val="22"/>
        </w:rPr>
      </w:pPr>
      <w:r>
        <w:rPr>
          <w:rFonts w:hint="default" w:ascii="Times New Roman" w:hAnsi="Times New Roman" w:eastAsia="ArialMT" w:cs="Times New Roman"/>
          <w:color w:val="1155CD"/>
          <w:sz w:val="22"/>
        </w:rPr>
        <w:fldChar w:fldCharType="begin"/>
      </w:r>
      <w:r>
        <w:rPr>
          <w:rFonts w:hint="default" w:ascii="Times New Roman" w:hAnsi="Times New Roman" w:eastAsia="ArialMT" w:cs="Times New Roman"/>
          <w:color w:val="1155CD"/>
          <w:sz w:val="22"/>
        </w:rPr>
        <w:instrText xml:space="preserve"> HYPERLINK "https://www.youtube.com/watch?v=OZv0ormbRzw&amp;list=PLrpwDuFo_t3wKLNnxtz8jaB3fWV6M6tD9&amp;index=2" </w:instrText>
      </w:r>
      <w:r>
        <w:rPr>
          <w:rFonts w:hint="default" w:ascii="Times New Roman" w:hAnsi="Times New Roman" w:eastAsia="ArialMT" w:cs="Times New Roman"/>
          <w:color w:val="1155CD"/>
          <w:sz w:val="22"/>
        </w:rPr>
        <w:fldChar w:fldCharType="separate"/>
      </w:r>
      <w:r>
        <w:rPr>
          <w:rStyle w:val="12"/>
          <w:rFonts w:hint="default" w:ascii="Times New Roman" w:hAnsi="Times New Roman" w:eastAsia="ArialMT" w:cs="Times New Roman"/>
          <w:sz w:val="22"/>
        </w:rPr>
        <w:t>Web Portal Tutorial</w:t>
      </w:r>
      <w:r>
        <w:rPr>
          <w:rFonts w:hint="default" w:ascii="Times New Roman" w:hAnsi="Times New Roman" w:eastAsia="ArialMT" w:cs="Times New Roman"/>
          <w:color w:val="1155CD"/>
          <w:sz w:val="22"/>
        </w:rPr>
        <w:fldChar w:fldCharType="end"/>
      </w:r>
    </w:p>
    <w:p>
      <w:pPr>
        <w:spacing w:beforeLines="0" w:afterLines="0" w:line="360" w:lineRule="auto"/>
        <w:jc w:val="left"/>
        <w:rPr>
          <w:rFonts w:hint="default" w:ascii="Times New Roman" w:hAnsi="Times New Roman" w:eastAsia="Arial-BoldMT" w:cs="Times New Roman"/>
          <w:b/>
          <w:color w:val="000000"/>
          <w:sz w:val="22"/>
        </w:rPr>
      </w:pPr>
      <w:r>
        <w:rPr>
          <w:rFonts w:hint="default" w:ascii="Times New Roman" w:hAnsi="Times New Roman" w:eastAsia="MS-Gothic" w:cs="Times New Roman"/>
          <w:color w:val="000000"/>
          <w:sz w:val="22"/>
        </w:rPr>
        <w:t xml:space="preserve">❏ </w:t>
      </w:r>
      <w:r>
        <w:rPr>
          <w:rFonts w:hint="default" w:ascii="Times New Roman" w:hAnsi="Times New Roman" w:eastAsia="ArialMT" w:cs="Times New Roman"/>
          <w:color w:val="000000"/>
          <w:sz w:val="22"/>
        </w:rPr>
        <w:t xml:space="preserve">Add students to their corresponding classrooms ( </w:t>
      </w:r>
      <w:r>
        <w:rPr>
          <w:rFonts w:hint="default" w:ascii="Times New Roman" w:hAnsi="Times New Roman" w:eastAsia="Arial-BoldMT" w:cs="Times New Roman"/>
          <w:b/>
          <w:color w:val="000000"/>
          <w:sz w:val="22"/>
        </w:rPr>
        <w:t>Tip: You can add an entire class at</w:t>
      </w:r>
    </w:p>
    <w:p>
      <w:pPr>
        <w:spacing w:beforeLines="0" w:afterLines="0" w:line="360" w:lineRule="auto"/>
        <w:jc w:val="left"/>
        <w:rPr>
          <w:rFonts w:hint="default" w:ascii="Times New Roman" w:hAnsi="Times New Roman" w:eastAsia="Arial-BoldMT" w:cs="Times New Roman"/>
          <w:b/>
          <w:color w:val="000000"/>
          <w:sz w:val="22"/>
        </w:rPr>
      </w:pPr>
      <w:r>
        <w:rPr>
          <w:rFonts w:hint="default" w:ascii="Times New Roman" w:hAnsi="Times New Roman" w:eastAsia="Arial-BoldMT" w:cs="Times New Roman"/>
          <w:b/>
          <w:color w:val="000000"/>
          <w:sz w:val="22"/>
        </w:rPr>
        <w:t xml:space="preserve">once from the </w:t>
      </w:r>
      <w:r>
        <w:rPr>
          <w:rFonts w:hint="default" w:ascii="Times New Roman" w:hAnsi="Times New Roman" w:eastAsia="Arial-BoldMT" w:cs="Times New Roman"/>
          <w:b/>
          <w:color w:val="1155CD"/>
          <w:sz w:val="22"/>
        </w:rPr>
        <w:t xml:space="preserve">web portal </w:t>
      </w:r>
      <w:r>
        <w:rPr>
          <w:rFonts w:hint="default" w:ascii="Times New Roman" w:hAnsi="Times New Roman" w:eastAsia="Arial-BoldMT" w:cs="Times New Roman"/>
          <w:b/>
          <w:color w:val="000000"/>
          <w:sz w:val="22"/>
        </w:rPr>
        <w:t>).</w:t>
      </w:r>
    </w:p>
    <w:p>
      <w:pPr>
        <w:spacing w:beforeLines="0" w:afterLines="0" w:line="360" w:lineRule="auto"/>
        <w:jc w:val="left"/>
        <w:rPr>
          <w:rFonts w:hint="default" w:ascii="Times New Roman" w:hAnsi="Times New Roman" w:eastAsia="ArialMT" w:cs="Times New Roman"/>
          <w:color w:val="1155CD"/>
          <w:sz w:val="22"/>
        </w:rPr>
      </w:pPr>
      <w:r>
        <w:rPr>
          <w:rFonts w:hint="default" w:ascii="Times New Roman" w:hAnsi="Times New Roman" w:eastAsia="ArialMT" w:cs="Times New Roman"/>
          <w:color w:val="1155CD"/>
          <w:sz w:val="22"/>
        </w:rPr>
        <w:fldChar w:fldCharType="begin"/>
      </w:r>
      <w:r>
        <w:rPr>
          <w:rFonts w:hint="default" w:ascii="Times New Roman" w:hAnsi="Times New Roman" w:eastAsia="ArialMT" w:cs="Times New Roman"/>
          <w:color w:val="1155CD"/>
          <w:sz w:val="22"/>
        </w:rPr>
        <w:instrText xml:space="preserve"> HYPERLINK "https://www.youtube.com/watch?v=LRYhrMhCA3c&amp;list=PLrpwDuFo_t3wKLNnxtz8jaB3fWV6M6tD9&amp;index=6" </w:instrText>
      </w:r>
      <w:r>
        <w:rPr>
          <w:rFonts w:hint="default" w:ascii="Times New Roman" w:hAnsi="Times New Roman" w:eastAsia="ArialMT" w:cs="Times New Roman"/>
          <w:color w:val="1155CD"/>
          <w:sz w:val="22"/>
        </w:rPr>
        <w:fldChar w:fldCharType="separate"/>
      </w:r>
      <w:r>
        <w:rPr>
          <w:rStyle w:val="12"/>
          <w:rFonts w:hint="default" w:ascii="Times New Roman" w:hAnsi="Times New Roman" w:eastAsia="ArialMT" w:cs="Times New Roman"/>
          <w:sz w:val="22"/>
        </w:rPr>
        <w:t>Web Portal Tutorial</w:t>
      </w:r>
      <w:r>
        <w:rPr>
          <w:rFonts w:hint="default" w:ascii="Times New Roman" w:hAnsi="Times New Roman" w:eastAsia="ArialMT" w:cs="Times New Roman"/>
          <w:color w:val="1155CD"/>
          <w:sz w:val="22"/>
        </w:rPr>
        <w:fldChar w:fldCharType="end"/>
      </w:r>
    </w:p>
    <w:p>
      <w:pPr>
        <w:pStyle w:val="4"/>
        <w:spacing w:line="360" w:lineRule="auto"/>
        <w:rPr>
          <w:rFonts w:hint="eastAsia" w:ascii="Times New Roman" w:hAnsi="Times New Roman" w:eastAsia="MS-Gothic" w:cs="Times New Roman"/>
          <w:color w:val="000000"/>
          <w:sz w:val="22"/>
          <w:lang w:val="en-US" w:eastAsia="zh-CN"/>
        </w:rPr>
      </w:pPr>
      <w:r>
        <w:rPr>
          <w:rFonts w:hint="default" w:ascii="Times New Roman" w:hAnsi="Times New Roman" w:eastAsia="MS-Gothic" w:cs="Times New Roman"/>
          <w:color w:val="000000"/>
          <w:sz w:val="22"/>
        </w:rPr>
        <w:t xml:space="preserve">❏ </w:t>
      </w:r>
      <w:r>
        <w:rPr>
          <w:rFonts w:hint="eastAsia" w:ascii="Times New Roman" w:hAnsi="Times New Roman" w:eastAsia="MS-Gothic" w:cs="Times New Roman"/>
          <w:color w:val="000000"/>
          <w:sz w:val="22"/>
          <w:lang w:val="en-US" w:eastAsia="zh-CN"/>
        </w:rPr>
        <w:t xml:space="preserve">Prepare and download the latest app (search Learning Genie) from </w:t>
      </w:r>
      <w:r>
        <w:rPr>
          <w:rFonts w:hint="eastAsia" w:ascii="Times New Roman" w:hAnsi="Times New Roman" w:eastAsia="MS-Gothic" w:cs="Times New Roman"/>
          <w:color w:val="000000"/>
          <w:sz w:val="22"/>
          <w:lang w:val="en-US" w:eastAsia="zh-CN"/>
        </w:rPr>
        <w:fldChar w:fldCharType="begin"/>
      </w:r>
      <w:r>
        <w:rPr>
          <w:rFonts w:hint="eastAsia" w:ascii="Times New Roman" w:hAnsi="Times New Roman" w:eastAsia="MS-Gothic" w:cs="Times New Roman"/>
          <w:color w:val="000000"/>
          <w:sz w:val="22"/>
          <w:lang w:val="en-US" w:eastAsia="zh-CN"/>
        </w:rPr>
        <w:instrText xml:space="preserve"> HYPERLINK "https://play.google.com/store/apps/details?id=com.lg.newbackend&amp;hl=en" </w:instrText>
      </w:r>
      <w:r>
        <w:rPr>
          <w:rFonts w:hint="eastAsia" w:ascii="Times New Roman" w:hAnsi="Times New Roman" w:eastAsia="MS-Gothic" w:cs="Times New Roman"/>
          <w:color w:val="000000"/>
          <w:sz w:val="22"/>
          <w:lang w:val="en-US" w:eastAsia="zh-CN"/>
        </w:rPr>
        <w:fldChar w:fldCharType="separate"/>
      </w:r>
      <w:r>
        <w:rPr>
          <w:rStyle w:val="12"/>
          <w:rFonts w:hint="eastAsia" w:ascii="Times New Roman" w:hAnsi="Times New Roman" w:eastAsia="MS-Gothic" w:cs="Times New Roman"/>
          <w:sz w:val="22"/>
          <w:lang w:val="en-US" w:eastAsia="zh-CN"/>
        </w:rPr>
        <w:t>Google play</w:t>
      </w:r>
      <w:r>
        <w:rPr>
          <w:rFonts w:hint="eastAsia" w:ascii="Times New Roman" w:hAnsi="Times New Roman" w:eastAsia="MS-Gothic" w:cs="Times New Roman"/>
          <w:color w:val="000000"/>
          <w:sz w:val="22"/>
          <w:lang w:val="en-US" w:eastAsia="zh-CN"/>
        </w:rPr>
        <w:fldChar w:fldCharType="end"/>
      </w:r>
      <w:r>
        <w:rPr>
          <w:rFonts w:hint="eastAsia" w:ascii="Times New Roman" w:hAnsi="Times New Roman" w:eastAsia="MS-Gothic" w:cs="Times New Roman"/>
          <w:color w:val="000000"/>
          <w:sz w:val="22"/>
          <w:lang w:val="en-US" w:eastAsia="zh-CN"/>
        </w:rPr>
        <w:t xml:space="preserve"> for Android device or </w:t>
      </w:r>
      <w:r>
        <w:rPr>
          <w:rFonts w:hint="eastAsia" w:ascii="Times New Roman" w:hAnsi="Times New Roman" w:eastAsia="MS-Gothic" w:cs="Times New Roman"/>
          <w:color w:val="000000"/>
          <w:sz w:val="22"/>
          <w:lang w:val="en-US" w:eastAsia="zh-CN"/>
        </w:rPr>
        <w:fldChar w:fldCharType="begin"/>
      </w:r>
      <w:r>
        <w:rPr>
          <w:rFonts w:hint="eastAsia" w:ascii="Times New Roman" w:hAnsi="Times New Roman" w:eastAsia="MS-Gothic" w:cs="Times New Roman"/>
          <w:color w:val="000000"/>
          <w:sz w:val="22"/>
          <w:lang w:val="en-US" w:eastAsia="zh-CN"/>
        </w:rPr>
        <w:instrText xml:space="preserve"> HYPERLINK "https://itunes.apple.com/us/app/childcare-by-learninggenie/id926697272?mt=8" </w:instrText>
      </w:r>
      <w:r>
        <w:rPr>
          <w:rFonts w:hint="eastAsia" w:ascii="Times New Roman" w:hAnsi="Times New Roman" w:eastAsia="MS-Gothic" w:cs="Times New Roman"/>
          <w:color w:val="000000"/>
          <w:sz w:val="22"/>
          <w:lang w:val="en-US" w:eastAsia="zh-CN"/>
        </w:rPr>
        <w:fldChar w:fldCharType="separate"/>
      </w:r>
      <w:r>
        <w:rPr>
          <w:rStyle w:val="12"/>
          <w:rFonts w:hint="eastAsia" w:ascii="Times New Roman" w:hAnsi="Times New Roman" w:eastAsia="MS-Gothic" w:cs="Times New Roman"/>
          <w:sz w:val="22"/>
          <w:lang w:val="en-US" w:eastAsia="zh-CN"/>
        </w:rPr>
        <w:t>App Store</w:t>
      </w:r>
      <w:r>
        <w:rPr>
          <w:rFonts w:hint="eastAsia" w:ascii="Times New Roman" w:hAnsi="Times New Roman" w:eastAsia="MS-Gothic" w:cs="Times New Roman"/>
          <w:color w:val="000000"/>
          <w:sz w:val="22"/>
          <w:lang w:val="en-US" w:eastAsia="zh-CN"/>
        </w:rPr>
        <w:fldChar w:fldCharType="end"/>
      </w:r>
      <w:r>
        <w:rPr>
          <w:rFonts w:hint="eastAsia" w:ascii="Times New Roman" w:hAnsi="Times New Roman" w:eastAsia="MS-Gothic" w:cs="Times New Roman"/>
          <w:color w:val="000000"/>
          <w:sz w:val="22"/>
          <w:lang w:val="en-US" w:eastAsia="zh-CN"/>
        </w:rPr>
        <w:t xml:space="preserve">  or iPad </w:t>
      </w:r>
    </w:p>
    <w:p>
      <w:pPr>
        <w:pStyle w:val="3"/>
        <w:rPr>
          <w:rFonts w:hint="default"/>
        </w:rPr>
      </w:pPr>
      <w:r>
        <w:rPr>
          <w:rFonts w:hint="default" w:ascii="Times New Roman" w:hAnsi="Times New Roman" w:eastAsia="MS-Gothic" w:cs="Times New Roman"/>
          <w:color w:val="000000"/>
          <w:sz w:val="22"/>
        </w:rPr>
        <w:t xml:space="preserve">❏ </w:t>
      </w:r>
      <w:r>
        <w:rPr>
          <w:rFonts w:hint="eastAsia" w:ascii="Times New Roman" w:hAnsi="Times New Roman" w:eastAsia="MS-Gothic" w:cs="Times New Roman"/>
          <w:color w:val="000000"/>
          <w:sz w:val="22"/>
          <w:lang w:val="en-US" w:eastAsia="zh-CN"/>
        </w:rPr>
        <w:t xml:space="preserve">Ensure the devices are connected to the wifi at the training site </w:t>
      </w:r>
    </w:p>
    <w:p>
      <w:pPr>
        <w:pStyle w:val="3"/>
        <w:rPr>
          <w:rFonts w:hint="default"/>
        </w:rPr>
      </w:pPr>
    </w:p>
    <w:p>
      <w:pPr>
        <w:pStyle w:val="3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MS-Gothic" w:cs="Times New Roman"/>
          <w:color w:val="000000"/>
          <w:sz w:val="22"/>
        </w:rPr>
        <w:t xml:space="preserve">❏ </w:t>
      </w:r>
      <w:r>
        <w:rPr>
          <w:rFonts w:hint="default" w:ascii="Times New Roman" w:hAnsi="Times New Roman" w:eastAsia="ArialMT" w:cs="Times New Roman"/>
          <w:color w:val="000000"/>
          <w:sz w:val="22"/>
        </w:rPr>
        <w:t>Select Ambassador teachers (up to two per</w:t>
      </w:r>
      <w:r>
        <w:rPr>
          <w:rFonts w:hint="eastAsia" w:ascii="Times New Roman" w:hAnsi="Times New Roman" w:eastAsia="SimSun" w:cs="Times New Roman"/>
          <w:color w:val="000000"/>
          <w:sz w:val="22"/>
          <w:lang w:val="en-US" w:eastAsia="zh-CN"/>
        </w:rPr>
        <w:t xml:space="preserve"> </w:t>
      </w:r>
      <w:r>
        <w:rPr>
          <w:rFonts w:hint="default" w:ascii="Times New Roman" w:hAnsi="Times New Roman" w:eastAsia="ArialMT" w:cs="Times New Roman"/>
          <w:color w:val="000000"/>
          <w:sz w:val="22"/>
        </w:rPr>
        <w:t>site)</w:t>
      </w:r>
      <w:r>
        <w:rPr>
          <w:rFonts w:hint="eastAsia" w:ascii="Times New Roman" w:hAnsi="Times New Roman" w:eastAsia="SimSun" w:cs="Times New Roman"/>
          <w:color w:val="000000"/>
          <w:sz w:val="22"/>
          <w:lang w:val="en-US" w:eastAsia="zh-CN"/>
        </w:rPr>
        <w:t xml:space="preserve"> for future refresher courses</w:t>
      </w:r>
    </w:p>
    <w:p>
      <w:pPr>
        <w:pStyle w:val="3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spacing w:beforeLines="0" w:afterLines="0" w:line="360" w:lineRule="auto"/>
        <w:jc w:val="left"/>
        <w:rPr>
          <w:rFonts w:hint="default" w:ascii="Times New Roman" w:hAnsi="Times New Roman" w:eastAsia="ArialMT" w:cs="Times New Roman"/>
          <w:sz w:val="22"/>
        </w:rPr>
      </w:pPr>
      <w:r>
        <w:rPr>
          <w:rFonts w:hint="default" w:ascii="Times New Roman" w:hAnsi="Times New Roman" w:eastAsia="Arial-BoldMT" w:cs="Times New Roman"/>
          <w:b/>
          <w:sz w:val="22"/>
        </w:rPr>
        <w:t xml:space="preserve">Teacher Task: </w:t>
      </w:r>
      <w:r>
        <w:rPr>
          <w:rFonts w:hint="default" w:ascii="Times New Roman" w:hAnsi="Times New Roman" w:eastAsia="ArialMT" w:cs="Times New Roman"/>
          <w:sz w:val="22"/>
        </w:rPr>
        <w:t>ETA 2 minutes</w:t>
      </w:r>
    </w:p>
    <w:p>
      <w:pPr>
        <w:spacing w:beforeLines="0" w:afterLines="0" w:line="360" w:lineRule="auto"/>
        <w:jc w:val="left"/>
        <w:rPr>
          <w:rFonts w:hint="default" w:ascii="Times New Roman" w:hAnsi="Times New Roman" w:eastAsia="ArialMT" w:cs="Times New Roman"/>
          <w:sz w:val="22"/>
        </w:rPr>
      </w:pPr>
      <w:r>
        <w:rPr>
          <w:rFonts w:hint="default" w:ascii="Times New Roman" w:hAnsi="Times New Roman" w:eastAsia="MS-Gothic" w:cs="Times New Roman"/>
          <w:sz w:val="22"/>
        </w:rPr>
        <w:t xml:space="preserve">❏ </w:t>
      </w:r>
      <w:r>
        <w:rPr>
          <w:rFonts w:hint="default" w:ascii="Times New Roman" w:hAnsi="Times New Roman" w:eastAsia="ArialMT" w:cs="Times New Roman"/>
          <w:sz w:val="22"/>
        </w:rPr>
        <w:t xml:space="preserve">Sign up with Learning Genie (Click </w:t>
      </w:r>
      <w:r>
        <w:rPr>
          <w:rFonts w:hint="default" w:ascii="Times New Roman" w:hAnsi="Times New Roman" w:eastAsia="Arial-BoldMT" w:cs="Times New Roman"/>
          <w:b/>
          <w:sz w:val="22"/>
        </w:rPr>
        <w:t xml:space="preserve">“Got a teacher code? Join your center.” </w:t>
      </w:r>
      <w:r>
        <w:rPr>
          <w:rFonts w:hint="default" w:ascii="Times New Roman" w:hAnsi="Times New Roman" w:eastAsia="ArialMT" w:cs="Times New Roman"/>
          <w:sz w:val="22"/>
        </w:rPr>
        <w:t>)</w:t>
      </w:r>
    </w:p>
    <w:p>
      <w:pPr>
        <w:spacing w:beforeLines="0" w:afterLines="0" w:line="360" w:lineRule="auto"/>
        <w:jc w:val="left"/>
        <w:rPr>
          <w:rFonts w:hint="default" w:ascii="Times New Roman" w:hAnsi="Times New Roman" w:eastAsia="ArialMT" w:cs="Times New Roman"/>
          <w:sz w:val="22"/>
        </w:rPr>
      </w:pPr>
    </w:p>
    <w:p>
      <w:pPr>
        <w:numPr>
          <w:ilvl w:val="0"/>
          <w:numId w:val="1"/>
        </w:numPr>
        <w:spacing w:beforeLines="0" w:afterLines="0"/>
        <w:jc w:val="left"/>
        <w:rPr>
          <w:rFonts w:hint="eastAsia" w:ascii="Times New Roman" w:hAnsi="Times New Roman" w:cs="Times New Roman"/>
          <w:b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color w:val="000000"/>
          <w:sz w:val="28"/>
          <w:szCs w:val="28"/>
          <w:lang w:val="en-US" w:eastAsia="zh-CN"/>
        </w:rPr>
        <w:t>Import from DRDP-Tech directly</w:t>
      </w:r>
    </w:p>
    <w:p>
      <w:pPr>
        <w:spacing w:beforeLines="0" w:afterLines="0" w:line="360" w:lineRule="auto"/>
        <w:jc w:val="left"/>
        <w:rPr>
          <w:rFonts w:hint="default" w:ascii="Times New Roman" w:hAnsi="Times New Roman" w:eastAsia="ArialMT" w:cs="Times New Roman"/>
          <w:color w:val="000000"/>
          <w:sz w:val="22"/>
        </w:rPr>
      </w:pPr>
      <w:r>
        <w:rPr>
          <w:rFonts w:hint="default" w:ascii="Times New Roman" w:hAnsi="Times New Roman" w:eastAsia="Arial-BoldMT" w:cs="Times New Roman"/>
          <w:b/>
          <w:color w:val="000000"/>
          <w:sz w:val="22"/>
        </w:rPr>
        <w:t xml:space="preserve">Director Tasks: </w:t>
      </w:r>
      <w:r>
        <w:rPr>
          <w:rFonts w:hint="default" w:ascii="Times New Roman" w:hAnsi="Times New Roman" w:eastAsia="ArialMT" w:cs="Times New Roman"/>
          <w:color w:val="000000"/>
          <w:sz w:val="22"/>
        </w:rPr>
        <w:t xml:space="preserve">ETA </w:t>
      </w:r>
      <w:r>
        <w:rPr>
          <w:rFonts w:hint="eastAsia" w:ascii="Times New Roman" w:hAnsi="Times New Roman" w:cs="Times New Roman"/>
          <w:color w:val="000000"/>
          <w:sz w:val="22"/>
          <w:lang w:val="en-US" w:eastAsia="zh-CN"/>
        </w:rPr>
        <w:t>1</w:t>
      </w:r>
      <w:r>
        <w:rPr>
          <w:rFonts w:hint="default" w:ascii="Times New Roman" w:hAnsi="Times New Roman" w:eastAsia="ArialMT" w:cs="Times New Roman"/>
          <w:color w:val="000000"/>
          <w:sz w:val="22"/>
        </w:rPr>
        <w:t>5 minutes</w:t>
      </w:r>
    </w:p>
    <w:p>
      <w:pPr>
        <w:spacing w:beforeLines="0" w:afterLines="0" w:line="360" w:lineRule="auto"/>
        <w:jc w:val="left"/>
        <w:rPr>
          <w:rFonts w:hint="default" w:ascii="Times New Roman" w:hAnsi="Times New Roman" w:eastAsia="ArialMT" w:cs="Times New Roman"/>
          <w:color w:val="000000"/>
          <w:sz w:val="22"/>
        </w:rPr>
      </w:pPr>
      <w:r>
        <w:rPr>
          <w:rFonts w:hint="default" w:ascii="Times New Roman" w:hAnsi="Times New Roman" w:eastAsia="MS-Gothic" w:cs="Times New Roman"/>
          <w:color w:val="000000"/>
          <w:sz w:val="22"/>
        </w:rPr>
        <w:t xml:space="preserve">❏ </w:t>
      </w:r>
      <w:r>
        <w:rPr>
          <w:rFonts w:hint="default" w:ascii="Times New Roman" w:hAnsi="Times New Roman" w:eastAsia="ArialMT" w:cs="Times New Roman"/>
          <w:color w:val="000000"/>
          <w:sz w:val="22"/>
        </w:rPr>
        <w:t xml:space="preserve">Sign up with Learning Genie </w:t>
      </w:r>
      <w:r>
        <w:rPr>
          <w:rFonts w:hint="eastAsia" w:ascii="Times New Roman" w:hAnsi="Times New Roman" w:cs="Times New Roman"/>
          <w:color w:val="000000"/>
          <w:sz w:val="22"/>
          <w:lang w:val="en-US" w:eastAsia="zh-CN"/>
        </w:rPr>
        <w:t xml:space="preserve">at  </w:t>
      </w:r>
      <w:r>
        <w:rPr>
          <w:rFonts w:hint="eastAsia" w:ascii="Times New Roman" w:hAnsi="Times New Roman" w:cs="Times New Roman"/>
          <w:color w:val="000000"/>
          <w:sz w:val="22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color w:val="000000"/>
          <w:sz w:val="22"/>
          <w:lang w:val="en-US" w:eastAsia="zh-CN"/>
        </w:rPr>
        <w:instrText xml:space="preserve"> HYPERLINK "http://www.learning-genie.com" </w:instrText>
      </w:r>
      <w:r>
        <w:rPr>
          <w:rFonts w:hint="eastAsia" w:ascii="Times New Roman" w:hAnsi="Times New Roman" w:cs="Times New Roman"/>
          <w:color w:val="000000"/>
          <w:sz w:val="22"/>
          <w:lang w:val="en-US" w:eastAsia="zh-CN"/>
        </w:rPr>
        <w:fldChar w:fldCharType="separate"/>
      </w:r>
      <w:r>
        <w:rPr>
          <w:rStyle w:val="12"/>
          <w:rFonts w:hint="eastAsia" w:ascii="Times New Roman" w:hAnsi="Times New Roman" w:cs="Times New Roman"/>
          <w:sz w:val="22"/>
          <w:lang w:val="en-US" w:eastAsia="zh-CN"/>
        </w:rPr>
        <w:t>www.learning-genie.com</w:t>
      </w:r>
      <w:r>
        <w:rPr>
          <w:rFonts w:hint="eastAsia" w:ascii="Times New Roman" w:hAnsi="Times New Roman" w:cs="Times New Roman"/>
          <w:color w:val="000000"/>
          <w:sz w:val="22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color w:val="000000"/>
          <w:sz w:val="22"/>
          <w:lang w:val="en-US" w:eastAsia="zh-CN"/>
        </w:rPr>
        <w:t xml:space="preserve"> </w:t>
      </w:r>
      <w:r>
        <w:rPr>
          <w:rFonts w:hint="default" w:ascii="Times New Roman" w:hAnsi="Times New Roman" w:eastAsia="ArialMT" w:cs="Times New Roman"/>
          <w:color w:val="000000"/>
          <w:sz w:val="22"/>
        </w:rPr>
        <w:t xml:space="preserve">(Click </w:t>
      </w:r>
      <w:r>
        <w:rPr>
          <w:rFonts w:hint="default" w:ascii="Times New Roman" w:hAnsi="Times New Roman" w:eastAsia="Arial-BoldMT" w:cs="Times New Roman"/>
          <w:b/>
          <w:color w:val="000000"/>
          <w:sz w:val="22"/>
        </w:rPr>
        <w:t xml:space="preserve">“Sign up for NEW center” </w:t>
      </w:r>
      <w:r>
        <w:rPr>
          <w:rFonts w:hint="default" w:ascii="Times New Roman" w:hAnsi="Times New Roman" w:eastAsia="ArialMT" w:cs="Times New Roman"/>
          <w:color w:val="000000"/>
          <w:sz w:val="22"/>
        </w:rPr>
        <w:t>).</w:t>
      </w:r>
    </w:p>
    <w:p>
      <w:pPr>
        <w:spacing w:beforeLines="0" w:afterLines="0" w:line="360" w:lineRule="auto"/>
        <w:jc w:val="left"/>
        <w:rPr>
          <w:rFonts w:hint="eastAsia" w:ascii="Times New Roman" w:hAnsi="Times New Roman" w:eastAsia="SimSun" w:cs="Times New Roman"/>
          <w:color w:val="000000"/>
          <w:sz w:val="22"/>
          <w:lang w:val="en-US" w:eastAsia="zh-CN"/>
        </w:rPr>
      </w:pPr>
      <w:r>
        <w:rPr>
          <w:rFonts w:hint="default" w:ascii="Times New Roman" w:hAnsi="Times New Roman" w:eastAsia="MS-Gothic" w:cs="Times New Roman"/>
          <w:color w:val="000000"/>
          <w:sz w:val="22"/>
        </w:rPr>
        <w:t xml:space="preserve">❏ </w:t>
      </w:r>
      <w:r>
        <w:rPr>
          <w:rFonts w:hint="eastAsia" w:ascii="Times New Roman" w:hAnsi="Times New Roman" w:eastAsia="SimSun" w:cs="Times New Roman"/>
          <w:color w:val="000000"/>
          <w:sz w:val="22"/>
          <w:lang w:val="en-US" w:eastAsia="zh-CN"/>
        </w:rPr>
        <w:t>Click Import from 3</w:t>
      </w:r>
      <w:r>
        <w:rPr>
          <w:rFonts w:hint="eastAsia" w:ascii="Times New Roman" w:hAnsi="Times New Roman" w:eastAsia="SimSun" w:cs="Times New Roman"/>
          <w:color w:val="000000"/>
          <w:sz w:val="22"/>
          <w:vertAlign w:val="superscript"/>
          <w:lang w:val="en-US" w:eastAsia="zh-CN"/>
        </w:rPr>
        <w:t>rd</w:t>
      </w:r>
      <w:r>
        <w:rPr>
          <w:rFonts w:hint="eastAsia" w:ascii="Times New Roman" w:hAnsi="Times New Roman" w:eastAsia="SimSun" w:cs="Times New Roman"/>
          <w:color w:val="000000"/>
          <w:sz w:val="22"/>
          <w:lang w:val="en-US" w:eastAsia="zh-CN"/>
        </w:rPr>
        <w:t xml:space="preserve">-party program </w:t>
      </w:r>
    </w:p>
    <w:p>
      <w:pPr>
        <w:spacing w:beforeLines="0" w:afterLines="0" w:line="360" w:lineRule="auto"/>
        <w:jc w:val="left"/>
        <w:rPr>
          <w:rFonts w:hint="eastAsia" w:ascii="Times New Roman" w:hAnsi="Times New Roman" w:cs="Times New Roman"/>
          <w:color w:val="000000"/>
          <w:sz w:val="22"/>
          <w:lang w:val="en-US" w:eastAsia="zh-CN"/>
        </w:rPr>
      </w:pPr>
      <w:r>
        <w:rPr>
          <w:rFonts w:hint="default" w:ascii="Times New Roman" w:hAnsi="Times New Roman" w:eastAsia="MS-Gothic" w:cs="Times New Roman"/>
          <w:color w:val="000000"/>
          <w:sz w:val="22"/>
        </w:rPr>
        <w:t xml:space="preserve">❏ </w:t>
      </w:r>
      <w:r>
        <w:rPr>
          <w:rFonts w:hint="eastAsia" w:ascii="Times New Roman" w:hAnsi="Times New Roman" w:eastAsia="SimSun" w:cs="Times New Roman"/>
          <w:color w:val="000000"/>
          <w:sz w:val="22"/>
          <w:lang w:val="en-US" w:eastAsia="zh-CN"/>
        </w:rPr>
        <w:t>Click</w:t>
      </w:r>
      <w:r>
        <w:rPr>
          <w:rFonts w:hint="eastAsia" w:ascii="Times New Roman" w:hAnsi="Times New Roman" w:cs="Times New Roman"/>
          <w:color w:val="000000"/>
          <w:sz w:val="22"/>
          <w:lang w:val="en-US" w:eastAsia="zh-CN"/>
        </w:rPr>
        <w:t xml:space="preserve"> Import from DRDPtech and follow the instructions from the </w:t>
      </w:r>
      <w:r>
        <w:rPr>
          <w:rFonts w:hint="eastAsia" w:ascii="Times New Roman" w:hAnsi="Times New Roman" w:cs="Times New Roman"/>
          <w:color w:val="000000"/>
          <w:sz w:val="22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color w:val="000000"/>
          <w:sz w:val="22"/>
          <w:lang w:val="en-US" w:eastAsia="zh-CN"/>
        </w:rPr>
        <w:instrText xml:space="preserve"> HYPERLINK "http://www.learning-genie.com/wp-content/uploads/2016/02/Import-from-DRDPtech.ppt" </w:instrText>
      </w:r>
      <w:r>
        <w:rPr>
          <w:rFonts w:hint="eastAsia" w:ascii="Times New Roman" w:hAnsi="Times New Roman" w:cs="Times New Roman"/>
          <w:color w:val="000000"/>
          <w:sz w:val="22"/>
          <w:lang w:val="en-US" w:eastAsia="zh-CN"/>
        </w:rPr>
        <w:fldChar w:fldCharType="separate"/>
      </w:r>
      <w:r>
        <w:rPr>
          <w:rStyle w:val="12"/>
          <w:rFonts w:hint="eastAsia" w:ascii="Times New Roman" w:hAnsi="Times New Roman" w:cs="Times New Roman"/>
          <w:sz w:val="22"/>
          <w:lang w:val="en-US" w:eastAsia="zh-CN"/>
        </w:rPr>
        <w:t>link</w:t>
      </w:r>
      <w:r>
        <w:rPr>
          <w:rFonts w:hint="eastAsia" w:ascii="Times New Roman" w:hAnsi="Times New Roman" w:cs="Times New Roman"/>
          <w:color w:val="000000"/>
          <w:sz w:val="22"/>
          <w:lang w:val="en-US" w:eastAsia="zh-CN"/>
        </w:rPr>
        <w:fldChar w:fldCharType="end"/>
      </w:r>
      <w:r>
        <w:rPr>
          <w:rFonts w:hint="eastAsia" w:ascii="Times New Roman" w:hAnsi="Times New Roman" w:cs="Times New Roman"/>
          <w:color w:val="000000"/>
          <w:sz w:val="22"/>
          <w:lang w:val="en-US" w:eastAsia="zh-CN"/>
        </w:rPr>
        <w:t xml:space="preserve"> </w:t>
      </w:r>
    </w:p>
    <w:p>
      <w:pPr>
        <w:spacing w:beforeLines="0" w:afterLines="0" w:line="360" w:lineRule="auto"/>
        <w:jc w:val="left"/>
        <w:rPr>
          <w:rFonts w:hint="eastAsia" w:ascii="Times New Roman" w:hAnsi="Times New Roman" w:cs="Times New Roman"/>
          <w:color w:val="000000"/>
          <w:sz w:val="22"/>
          <w:lang w:val="en-US" w:eastAsia="zh-CN"/>
        </w:rPr>
      </w:pPr>
    </w:p>
    <w:p>
      <w:pPr>
        <w:numPr>
          <w:numId w:val="0"/>
        </w:numPr>
        <w:spacing w:beforeLines="0" w:afterLines="0"/>
        <w:jc w:val="left"/>
        <w:rPr>
          <w:rFonts w:hint="eastAsia" w:ascii="Times New Roman" w:hAnsi="Times New Roman" w:cs="Times New Roman"/>
          <w:b/>
          <w:color w:val="000000"/>
          <w:sz w:val="28"/>
          <w:szCs w:val="28"/>
          <w:lang w:val="en-US" w:eastAsia="zh-CN"/>
        </w:rPr>
      </w:pPr>
    </w:p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Arial-BoldMT">
    <w:altName w:val="Courier10 BT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rialMT">
    <w:altName w:val="Courier10 BT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Courier10 BT">
    <w:panose1 w:val="02070509030505020404"/>
    <w:charset w:val="B2"/>
    <w:family w:val="auto"/>
    <w:pitch w:val="default"/>
    <w:sig w:usb0="800001AF" w:usb1="500060EA" w:usb2="00000000" w:usb3="00000000" w:csb0="0000009B" w:csb1="DDD50000"/>
  </w:font>
  <w:font w:name="Courier10 BT">
    <w:panose1 w:val="02070509030505020404"/>
    <w:charset w:val="00"/>
    <w:family w:val="auto"/>
    <w:pitch w:val="default"/>
    <w:sig w:usb0="800001AF" w:usb1="500060EA" w:usb2="00000000" w:usb3="00000000" w:csb0="0000009B" w:csb1="DDD50000"/>
  </w:font>
  <w:font w:name="MS-Gothic">
    <w:altName w:val="SimSu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decorative"/>
    <w:pitch w:val="default"/>
    <w:sig w:usb0="E00002FF" w:usb1="6AC7FDFB" w:usb2="08000012" w:usb3="00000000" w:csb0="4002009F" w:csb1="DFD70000"/>
  </w:font>
  <w:font w:name="Times">
    <w:altName w:val="Times New Roman"/>
    <w:panose1 w:val="02020603050405020304"/>
    <w:charset w:val="00"/>
    <w:family w:val="swiss"/>
    <w:pitch w:val="default"/>
    <w:sig w:usb0="00000000" w:usb1="00000000" w:usb2="00000009" w:usb3="00000000" w:csb0="000001FF" w:csb1="00000000"/>
  </w:font>
  <w:font w:name="Lucida Grande">
    <w:altName w:val="Microsoft Sans Serif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swiss"/>
    <w:pitch w:val="default"/>
    <w:sig w:usb0="E00002FF" w:usb1="6AC7FDFB" w:usb2="08000012" w:usb3="00000000" w:csb0="4002009F" w:csb1="DFD70000"/>
  </w:font>
  <w:font w:name="Times">
    <w:altName w:val="Times New Roman"/>
    <w:panose1 w:val="02020603050405020304"/>
    <w:charset w:val="00"/>
    <w:family w:val="moder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4321686">
    <w:nsid w:val="56AF3016"/>
    <w:multiLevelType w:val="singleLevel"/>
    <w:tmpl w:val="56AF3016"/>
    <w:lvl w:ilvl="0" w:tentative="1">
      <w:start w:val="2"/>
      <w:numFmt w:val="decimal"/>
      <w:suff w:val="space"/>
      <w:lvlText w:val="%1."/>
      <w:lvlJc w:val="left"/>
    </w:lvl>
  </w:abstractNum>
  <w:num w:numId="1">
    <w:abstractNumId w:val="145432168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compressPunctuation"/>
  <w:compat>
    <w:spaceForUL/>
    <w:doNotLeaveBackslashAlone/>
    <w:ulTrailSpace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2C167A1D"/>
    <w:rsid w:val="475477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Arial" w:hAnsi="Arial" w:eastAsia="SimSun" w:cs="Arial"/>
      <w:color w:val="000000"/>
      <w:kern w:val="2"/>
      <w:sz w:val="21"/>
      <w:szCs w:val="22"/>
      <w:u w:val="none"/>
      <w:lang w:val="en-US" w:eastAsia="zh-CN" w:bidi="ar-SA"/>
    </w:rPr>
  </w:style>
  <w:style w:type="paragraph" w:styleId="2">
    <w:name w:val="heading 1"/>
    <w:basedOn w:val="3"/>
    <w:next w:val="3"/>
    <w:uiPriority w:val="0"/>
    <w:pPr>
      <w:keepNext/>
      <w:keepLines/>
      <w:spacing w:before="200" w:after="0"/>
      <w:contextualSpacing/>
    </w:pPr>
    <w:rPr>
      <w:rFonts w:ascii="Trebuchet MS" w:hAnsi="Trebuchet MS" w:eastAsia="Trebuchet MS" w:cs="Trebuchet MS"/>
      <w:sz w:val="32"/>
      <w:szCs w:val="32"/>
    </w:rPr>
  </w:style>
  <w:style w:type="paragraph" w:styleId="4">
    <w:name w:val="heading 2"/>
    <w:basedOn w:val="3"/>
    <w:next w:val="3"/>
    <w:uiPriority w:val="0"/>
    <w:pPr>
      <w:keepNext/>
      <w:keepLines/>
      <w:spacing w:before="200" w:after="0"/>
      <w:contextualSpacing/>
    </w:pPr>
    <w:rPr>
      <w:rFonts w:ascii="Trebuchet MS" w:hAnsi="Trebuchet MS" w:eastAsia="Trebuchet MS" w:cs="Trebuchet MS"/>
      <w:b/>
      <w:sz w:val="26"/>
      <w:szCs w:val="26"/>
    </w:rPr>
  </w:style>
  <w:style w:type="paragraph" w:styleId="5">
    <w:name w:val="heading 3"/>
    <w:basedOn w:val="3"/>
    <w:next w:val="3"/>
    <w:uiPriority w:val="0"/>
    <w:pPr>
      <w:keepNext/>
      <w:keepLines/>
      <w:spacing w:before="160" w:after="0"/>
      <w:contextualSpacing/>
    </w:pPr>
    <w:rPr>
      <w:rFonts w:ascii="Trebuchet MS" w:hAnsi="Trebuchet MS" w:eastAsia="Trebuchet MS" w:cs="Trebuchet MS"/>
      <w:b/>
      <w:color w:val="666666"/>
      <w:sz w:val="24"/>
      <w:szCs w:val="24"/>
    </w:rPr>
  </w:style>
  <w:style w:type="paragraph" w:styleId="6">
    <w:name w:val="heading 4"/>
    <w:basedOn w:val="3"/>
    <w:next w:val="3"/>
    <w:uiPriority w:val="0"/>
    <w:pPr>
      <w:keepNext/>
      <w:keepLines/>
      <w:spacing w:before="160" w:after="0"/>
      <w:contextualSpacing/>
    </w:pPr>
    <w:rPr>
      <w:rFonts w:ascii="Trebuchet MS" w:hAnsi="Trebuchet MS" w:eastAsia="Trebuchet MS" w:cs="Trebuchet MS"/>
      <w:color w:val="666666"/>
      <w:sz w:val="22"/>
      <w:szCs w:val="22"/>
      <w:u w:val="single"/>
    </w:rPr>
  </w:style>
  <w:style w:type="paragraph" w:styleId="7">
    <w:name w:val="heading 5"/>
    <w:basedOn w:val="3"/>
    <w:next w:val="3"/>
    <w:uiPriority w:val="0"/>
    <w:pPr>
      <w:keepNext/>
      <w:keepLines/>
      <w:spacing w:before="160" w:after="0"/>
      <w:contextualSpacing/>
    </w:pPr>
    <w:rPr>
      <w:rFonts w:ascii="Trebuchet MS" w:hAnsi="Trebuchet MS" w:eastAsia="Trebuchet MS" w:cs="Trebuchet MS"/>
      <w:color w:val="666666"/>
      <w:sz w:val="22"/>
      <w:szCs w:val="22"/>
    </w:rPr>
  </w:style>
  <w:style w:type="paragraph" w:styleId="8">
    <w:name w:val="heading 6"/>
    <w:basedOn w:val="3"/>
    <w:next w:val="3"/>
    <w:uiPriority w:val="0"/>
    <w:pPr>
      <w:keepNext/>
      <w:keepLines/>
      <w:spacing w:before="160" w:after="0"/>
      <w:contextualSpacing/>
    </w:pPr>
    <w:rPr>
      <w:rFonts w:ascii="Trebuchet MS" w:hAnsi="Trebuchet MS" w:eastAsia="Trebuchet MS" w:cs="Trebuchet MS"/>
      <w:i/>
      <w:color w:val="666666"/>
      <w:sz w:val="22"/>
      <w:szCs w:val="22"/>
    </w:rPr>
  </w:style>
  <w:style w:type="character" w:default="1" w:styleId="11">
    <w:name w:val="Default Paragraph Font"/>
    <w:unhideWhenUsed/>
    <w:uiPriority w:val="99"/>
  </w:style>
  <w:style w:type="table" w:default="1" w:styleId="1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3">
    <w:name w:val="normal"/>
    <w:uiPriority w:val="0"/>
    <w:rPr>
      <w:rFonts w:ascii="Arial" w:hAnsi="Arial" w:eastAsia="Arial" w:cs="Arial"/>
      <w:color w:val="000000"/>
      <w:sz w:val="22"/>
      <w:szCs w:val="22"/>
      <w:u w:val="none"/>
      <w:lang w:val="en-US" w:eastAsia="zh-CN" w:bidi="ar-SA"/>
    </w:rPr>
  </w:style>
  <w:style w:type="paragraph" w:styleId="9">
    <w:name w:val="Subtitle"/>
    <w:basedOn w:val="3"/>
    <w:next w:val="3"/>
    <w:uiPriority w:val="0"/>
    <w:pPr>
      <w:keepNext/>
      <w:keepLines/>
      <w:spacing w:before="0" w:after="200"/>
      <w:contextualSpacing/>
    </w:pPr>
    <w:rPr>
      <w:rFonts w:ascii="Trebuchet MS" w:hAnsi="Trebuchet MS" w:eastAsia="Trebuchet MS" w:cs="Trebuchet MS"/>
      <w:i/>
      <w:color w:val="666666"/>
      <w:sz w:val="26"/>
      <w:szCs w:val="26"/>
    </w:rPr>
  </w:style>
  <w:style w:type="paragraph" w:styleId="10">
    <w:name w:val="Title"/>
    <w:basedOn w:val="3"/>
    <w:next w:val="3"/>
    <w:uiPriority w:val="0"/>
    <w:pPr>
      <w:keepNext/>
      <w:keepLines/>
      <w:spacing w:before="0" w:after="0"/>
      <w:contextualSpacing/>
    </w:pPr>
    <w:rPr>
      <w:rFonts w:ascii="Trebuchet MS" w:hAnsi="Trebuchet MS" w:eastAsia="Trebuchet MS" w:cs="Trebuchet MS"/>
      <w:sz w:val="42"/>
      <w:szCs w:val="42"/>
    </w:rPr>
  </w:style>
  <w:style w:type="character" w:styleId="12">
    <w:name w:val="Hyperlink"/>
    <w:basedOn w:val="11"/>
    <w:unhideWhenUsed/>
    <w:uiPriority w:val="99"/>
    <w:rPr>
      <w:color w:val="0000FF"/>
      <w:u w:val="single"/>
    </w:rPr>
  </w:style>
  <w:style w:type="table" w:customStyle="1" w:styleId="14">
    <w:name w:val="Table Normal"/>
    <w:uiPriority w:val="0"/>
    <w:tblPr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2015-08-07T08:37:00Z</dcterms:created>
  <dc:creator>jingjing</dc:creator>
  <cp:lastModifiedBy>jingjing</cp:lastModifiedBy>
  <dcterms:modified xsi:type="dcterms:W3CDTF">2016-02-01T10:12:11Z</dcterms:modified>
  <dc:title>Prior Training - Director’s  Tasks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