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6B908A8" w14:textId="799AB70D" w:rsidR="00CC460D" w:rsidRPr="00CC460D" w:rsidRDefault="003F7AFC" w:rsidP="00CC460D">
      <w:pPr>
        <w:pStyle w:val="normal0"/>
        <w:rPr>
          <w:b/>
          <w:color w:val="47AAAB"/>
          <w:sz w:val="72"/>
          <w:szCs w:val="72"/>
        </w:rPr>
      </w:pPr>
      <w:r>
        <w:rPr>
          <w:noProof/>
          <w:color w:val="47AAAB"/>
        </w:rPr>
        <w:drawing>
          <wp:anchor distT="0" distB="0" distL="114300" distR="114300" simplePos="0" relativeHeight="251658240" behindDoc="0" locked="0" layoutInCell="1" allowOverlap="1" wp14:anchorId="1550D707" wp14:editId="11E87C64">
            <wp:simplePos x="0" y="0"/>
            <wp:positionH relativeFrom="column">
              <wp:posOffset>4457700</wp:posOffset>
            </wp:positionH>
            <wp:positionV relativeFrom="paragraph">
              <wp:posOffset>-114300</wp:posOffset>
            </wp:positionV>
            <wp:extent cx="1219200" cy="1172210"/>
            <wp:effectExtent l="0" t="0" r="0" b="0"/>
            <wp:wrapSquare wrapText="bothSides"/>
            <wp:docPr id="1" name="Picture 1" descr="Macintosh HD:Users:kelseychristine:Desktop: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elseychristine:Desktop:LOGO .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17221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60D" w:rsidRPr="001C50B8">
        <w:rPr>
          <w:b/>
          <w:color w:val="47AAAB"/>
          <w:sz w:val="72"/>
          <w:szCs w:val="72"/>
        </w:rPr>
        <w:t>Training Plan</w:t>
      </w:r>
      <w:r w:rsidR="00CC460D" w:rsidRPr="001C50B8">
        <w:rPr>
          <w:color w:val="47AAAB"/>
        </w:rPr>
        <w:t xml:space="preserve"> </w:t>
      </w:r>
    </w:p>
    <w:p w14:paraId="738DD551" w14:textId="77777777" w:rsidR="00CC460D" w:rsidRPr="00CC460D" w:rsidRDefault="00CC460D" w:rsidP="00CC460D">
      <w:pPr>
        <w:pStyle w:val="normal0"/>
        <w:rPr>
          <w:color w:val="47AAAB"/>
          <w:sz w:val="32"/>
          <w:szCs w:val="32"/>
        </w:rPr>
      </w:pPr>
      <w:r w:rsidRPr="00CC460D">
        <w:rPr>
          <w:color w:val="47AAAB"/>
          <w:sz w:val="32"/>
          <w:szCs w:val="32"/>
        </w:rPr>
        <w:t>(SAMPLE)</w:t>
      </w:r>
    </w:p>
    <w:p w14:paraId="233D7EC9" w14:textId="77777777" w:rsidR="00CC460D" w:rsidRPr="001C50B8" w:rsidRDefault="00CC460D" w:rsidP="00CC460D">
      <w:pPr>
        <w:pStyle w:val="normal0"/>
        <w:rPr>
          <w:b/>
          <w:color w:val="47AAAB"/>
          <w:sz w:val="72"/>
          <w:szCs w:val="72"/>
        </w:rPr>
      </w:pPr>
      <w:bookmarkStart w:id="0" w:name="_GoBack"/>
      <w:bookmarkEnd w:id="0"/>
    </w:p>
    <w:p w14:paraId="0935B053" w14:textId="77777777" w:rsidR="00C053A8" w:rsidRDefault="00CC460D">
      <w:pPr>
        <w:pStyle w:val="normal0"/>
      </w:pPr>
      <w:r w:rsidRPr="00CC460D">
        <w:rPr>
          <w:b/>
          <w:color w:val="47AAAB"/>
          <w:sz w:val="28"/>
          <w:szCs w:val="28"/>
        </w:rPr>
        <w:t>Topic:</w:t>
      </w:r>
      <w:r>
        <w:rPr>
          <w:b/>
          <w:sz w:val="28"/>
          <w:szCs w:val="28"/>
        </w:rPr>
        <w:t xml:space="preserve"> Add an entry to a child's portfolio </w:t>
      </w:r>
    </w:p>
    <w:p w14:paraId="6BBA28AE" w14:textId="77777777" w:rsidR="00C053A8" w:rsidRDefault="00C053A8">
      <w:pPr>
        <w:pStyle w:val="normal0"/>
      </w:pPr>
    </w:p>
    <w:p w14:paraId="5FB794D1" w14:textId="77777777" w:rsidR="00C053A8" w:rsidRDefault="00C053A8">
      <w:pPr>
        <w:pStyle w:val="normal0"/>
      </w:pPr>
    </w:p>
    <w:p w14:paraId="20D50EA3" w14:textId="77777777" w:rsidR="00C053A8" w:rsidRDefault="00CC460D">
      <w:pPr>
        <w:pStyle w:val="normal0"/>
      </w:pPr>
      <w:r w:rsidRPr="00CC460D">
        <w:rPr>
          <w:b/>
          <w:color w:val="47AAAB"/>
          <w:sz w:val="28"/>
          <w:szCs w:val="28"/>
        </w:rPr>
        <w:t>Objectives:</w:t>
      </w:r>
      <w:r>
        <w:rPr>
          <w:b/>
          <w:sz w:val="28"/>
          <w:szCs w:val="28"/>
        </w:rPr>
        <w:t xml:space="preserve"> (the trainees will be able to...)</w:t>
      </w:r>
    </w:p>
    <w:p w14:paraId="289F4E98" w14:textId="77777777" w:rsidR="00C053A8" w:rsidRDefault="00CC460D">
      <w:pPr>
        <w:pStyle w:val="normal0"/>
        <w:numPr>
          <w:ilvl w:val="0"/>
          <w:numId w:val="3"/>
        </w:numPr>
        <w:ind w:hanging="360"/>
        <w:contextualSpacing/>
        <w:rPr>
          <w:b/>
          <w:sz w:val="28"/>
          <w:szCs w:val="28"/>
        </w:rPr>
      </w:pPr>
      <w:r>
        <w:rPr>
          <w:b/>
          <w:sz w:val="28"/>
          <w:szCs w:val="28"/>
        </w:rPr>
        <w:t>Record an observation for a child's portfolio</w:t>
      </w:r>
    </w:p>
    <w:p w14:paraId="0296ECB9" w14:textId="77777777" w:rsidR="00C053A8" w:rsidRDefault="00CC460D">
      <w:pPr>
        <w:pStyle w:val="normal0"/>
        <w:numPr>
          <w:ilvl w:val="0"/>
          <w:numId w:val="3"/>
        </w:numPr>
        <w:ind w:hanging="360"/>
        <w:contextualSpacing/>
        <w:rPr>
          <w:b/>
          <w:sz w:val="28"/>
          <w:szCs w:val="28"/>
        </w:rPr>
      </w:pPr>
      <w:r>
        <w:rPr>
          <w:b/>
          <w:sz w:val="28"/>
          <w:szCs w:val="28"/>
        </w:rPr>
        <w:t>Tag appropriate domains</w:t>
      </w:r>
    </w:p>
    <w:p w14:paraId="73041DF7" w14:textId="77777777" w:rsidR="00C053A8" w:rsidRDefault="00CC460D">
      <w:pPr>
        <w:pStyle w:val="normal0"/>
        <w:numPr>
          <w:ilvl w:val="0"/>
          <w:numId w:val="3"/>
        </w:numPr>
        <w:ind w:hanging="360"/>
        <w:contextualSpacing/>
        <w:rPr>
          <w:b/>
          <w:sz w:val="28"/>
          <w:szCs w:val="28"/>
        </w:rPr>
      </w:pPr>
      <w:r>
        <w:rPr>
          <w:b/>
          <w:sz w:val="28"/>
          <w:szCs w:val="28"/>
        </w:rPr>
        <w:t>Add a photo or a video</w:t>
      </w:r>
    </w:p>
    <w:p w14:paraId="7FFE85BD" w14:textId="77777777" w:rsidR="00C053A8" w:rsidRDefault="00CC460D">
      <w:pPr>
        <w:pStyle w:val="normal0"/>
        <w:numPr>
          <w:ilvl w:val="0"/>
          <w:numId w:val="3"/>
        </w:numPr>
        <w:ind w:hanging="360"/>
        <w:contextualSpacing/>
        <w:rPr>
          <w:b/>
          <w:sz w:val="28"/>
          <w:szCs w:val="28"/>
        </w:rPr>
      </w:pPr>
      <w:r>
        <w:rPr>
          <w:b/>
          <w:sz w:val="28"/>
          <w:szCs w:val="28"/>
        </w:rPr>
        <w:t xml:space="preserve">Share entry with child's family members </w:t>
      </w:r>
    </w:p>
    <w:p w14:paraId="625DA1EA" w14:textId="77777777" w:rsidR="00C053A8" w:rsidRDefault="00C053A8">
      <w:pPr>
        <w:pStyle w:val="normal0"/>
      </w:pPr>
    </w:p>
    <w:p w14:paraId="3D196A65" w14:textId="77777777" w:rsidR="00C053A8" w:rsidRDefault="00C053A8">
      <w:pPr>
        <w:pStyle w:val="normal0"/>
      </w:pPr>
    </w:p>
    <w:p w14:paraId="13137D1C" w14:textId="77777777" w:rsidR="00C053A8" w:rsidRPr="00CC460D" w:rsidRDefault="00CC460D">
      <w:pPr>
        <w:pStyle w:val="normal0"/>
        <w:rPr>
          <w:color w:val="47AAAB"/>
        </w:rPr>
      </w:pPr>
      <w:r w:rsidRPr="00CC460D">
        <w:rPr>
          <w:b/>
          <w:color w:val="47AAAB"/>
          <w:sz w:val="28"/>
          <w:szCs w:val="28"/>
        </w:rPr>
        <w:t>Materials:</w:t>
      </w:r>
    </w:p>
    <w:p w14:paraId="6DB35B88" w14:textId="77777777" w:rsidR="00C053A8" w:rsidRDefault="00CC460D">
      <w:pPr>
        <w:pStyle w:val="normal0"/>
        <w:numPr>
          <w:ilvl w:val="0"/>
          <w:numId w:val="1"/>
        </w:numPr>
        <w:ind w:hanging="360"/>
        <w:contextualSpacing/>
        <w:rPr>
          <w:b/>
          <w:sz w:val="28"/>
          <w:szCs w:val="28"/>
        </w:rPr>
      </w:pPr>
      <w:r>
        <w:rPr>
          <w:b/>
          <w:sz w:val="28"/>
          <w:szCs w:val="28"/>
        </w:rPr>
        <w:t>A photo of a child building blocks</w:t>
      </w:r>
    </w:p>
    <w:p w14:paraId="14CB71BC" w14:textId="77777777" w:rsidR="00C053A8" w:rsidRDefault="00CC460D">
      <w:pPr>
        <w:pStyle w:val="normal0"/>
        <w:numPr>
          <w:ilvl w:val="0"/>
          <w:numId w:val="1"/>
        </w:numPr>
        <w:ind w:hanging="360"/>
        <w:contextualSpacing/>
        <w:rPr>
          <w:b/>
          <w:sz w:val="28"/>
          <w:szCs w:val="28"/>
        </w:rPr>
      </w:pPr>
      <w:r>
        <w:rPr>
          <w:b/>
          <w:sz w:val="28"/>
          <w:szCs w:val="28"/>
        </w:rPr>
        <w:t>A short narrative of the photo</w:t>
      </w:r>
    </w:p>
    <w:p w14:paraId="5BD7008D" w14:textId="77777777" w:rsidR="00C053A8" w:rsidRDefault="00CC460D">
      <w:pPr>
        <w:pStyle w:val="normal0"/>
        <w:numPr>
          <w:ilvl w:val="0"/>
          <w:numId w:val="1"/>
        </w:numPr>
        <w:ind w:hanging="360"/>
        <w:contextualSpacing/>
        <w:rPr>
          <w:b/>
          <w:sz w:val="28"/>
          <w:szCs w:val="28"/>
        </w:rPr>
      </w:pPr>
      <w:r>
        <w:rPr>
          <w:b/>
          <w:sz w:val="28"/>
          <w:szCs w:val="28"/>
        </w:rPr>
        <w:t>Tablet devices for all trainees</w:t>
      </w:r>
    </w:p>
    <w:p w14:paraId="623D1775" w14:textId="77777777" w:rsidR="00C053A8" w:rsidRDefault="00CC460D">
      <w:pPr>
        <w:pStyle w:val="normal0"/>
        <w:numPr>
          <w:ilvl w:val="0"/>
          <w:numId w:val="1"/>
        </w:numPr>
        <w:ind w:hanging="360"/>
        <w:contextualSpacing/>
        <w:rPr>
          <w:b/>
          <w:sz w:val="28"/>
          <w:szCs w:val="28"/>
        </w:rPr>
      </w:pPr>
      <w:r>
        <w:rPr>
          <w:b/>
          <w:sz w:val="28"/>
          <w:szCs w:val="28"/>
        </w:rPr>
        <w:t>Tablet device for self</w:t>
      </w:r>
    </w:p>
    <w:p w14:paraId="5CB9D578" w14:textId="77777777" w:rsidR="00C053A8" w:rsidRDefault="00CC460D">
      <w:pPr>
        <w:pStyle w:val="normal0"/>
        <w:numPr>
          <w:ilvl w:val="0"/>
          <w:numId w:val="1"/>
        </w:numPr>
        <w:ind w:hanging="360"/>
        <w:contextualSpacing/>
        <w:rPr>
          <w:b/>
          <w:sz w:val="28"/>
          <w:szCs w:val="28"/>
        </w:rPr>
      </w:pPr>
      <w:r>
        <w:rPr>
          <w:b/>
          <w:sz w:val="28"/>
          <w:szCs w:val="28"/>
        </w:rPr>
        <w:t xml:space="preserve">Observations from trainees (for the challenge) </w:t>
      </w:r>
    </w:p>
    <w:p w14:paraId="603F40FF" w14:textId="77777777" w:rsidR="00C053A8" w:rsidRDefault="00CC460D">
      <w:pPr>
        <w:pStyle w:val="normal0"/>
        <w:numPr>
          <w:ilvl w:val="0"/>
          <w:numId w:val="1"/>
        </w:numPr>
        <w:ind w:hanging="360"/>
        <w:contextualSpacing/>
        <w:rPr>
          <w:b/>
          <w:sz w:val="28"/>
          <w:szCs w:val="28"/>
        </w:rPr>
      </w:pPr>
      <w:r>
        <w:rPr>
          <w:b/>
          <w:sz w:val="28"/>
          <w:szCs w:val="28"/>
        </w:rPr>
        <w:t xml:space="preserve">Rewards for Genie Challenge </w:t>
      </w:r>
    </w:p>
    <w:p w14:paraId="75AD5FC2" w14:textId="77777777" w:rsidR="00C053A8" w:rsidRDefault="00C053A8">
      <w:pPr>
        <w:pStyle w:val="normal0"/>
      </w:pPr>
    </w:p>
    <w:p w14:paraId="173F8F9D" w14:textId="77777777" w:rsidR="00C053A8" w:rsidRPr="00CC460D" w:rsidRDefault="00C053A8">
      <w:pPr>
        <w:pStyle w:val="normal0"/>
        <w:rPr>
          <w:color w:val="47AAAB"/>
        </w:rPr>
      </w:pPr>
    </w:p>
    <w:p w14:paraId="7C753081" w14:textId="77777777" w:rsidR="00C053A8" w:rsidRPr="00CC460D" w:rsidRDefault="00CC460D">
      <w:pPr>
        <w:pStyle w:val="normal0"/>
        <w:rPr>
          <w:color w:val="47AAAB"/>
        </w:rPr>
      </w:pPr>
      <w:r w:rsidRPr="00CC460D">
        <w:rPr>
          <w:b/>
          <w:color w:val="47AAAB"/>
          <w:sz w:val="28"/>
          <w:szCs w:val="28"/>
        </w:rPr>
        <w:t>Procedures</w:t>
      </w:r>
      <w:r w:rsidRPr="00CC460D">
        <w:rPr>
          <w:b/>
          <w:color w:val="47AAAB"/>
        </w:rPr>
        <w:t>:</w:t>
      </w:r>
    </w:p>
    <w:p w14:paraId="36D2C717" w14:textId="77777777" w:rsidR="00C053A8" w:rsidRDefault="00C053A8">
      <w:pPr>
        <w:pStyle w:val="normal0"/>
      </w:pPr>
    </w:p>
    <w:p w14:paraId="4F2C8B81" w14:textId="77777777" w:rsidR="00C053A8" w:rsidRDefault="00CC460D">
      <w:pPr>
        <w:pStyle w:val="normal0"/>
        <w:numPr>
          <w:ilvl w:val="0"/>
          <w:numId w:val="2"/>
        </w:numPr>
        <w:ind w:hanging="360"/>
        <w:contextualSpacing/>
        <w:rPr>
          <w:i/>
          <w:sz w:val="24"/>
          <w:szCs w:val="24"/>
        </w:rPr>
      </w:pPr>
      <w:proofErr w:type="gramStart"/>
      <w:r>
        <w:rPr>
          <w:b/>
          <w:i/>
          <w:sz w:val="24"/>
          <w:szCs w:val="24"/>
        </w:rPr>
        <w:t>Ice-Breaker</w:t>
      </w:r>
      <w:proofErr w:type="gramEnd"/>
      <w:r>
        <w:rPr>
          <w:b/>
          <w:i/>
          <w:sz w:val="24"/>
          <w:szCs w:val="24"/>
        </w:rPr>
        <w:t>:</w:t>
      </w:r>
      <w:r>
        <w:rPr>
          <w:i/>
          <w:sz w:val="24"/>
          <w:szCs w:val="24"/>
        </w:rPr>
        <w:t xml:space="preserve"> "Who am I?" - Trainees each have a piece of paper taped on his/her back (with a child’s book character written on it).  They have to ask questions about his/her character to figure out what he/she has.  (Examples: Pete the Cat, The Very Hungry Caterpillar, Olivia, The Cat in the Hat…)</w:t>
      </w:r>
    </w:p>
    <w:p w14:paraId="7AF0BF02" w14:textId="77777777" w:rsidR="00CC460D" w:rsidRDefault="00CC460D" w:rsidP="00CC460D">
      <w:pPr>
        <w:pStyle w:val="normal0"/>
        <w:contextualSpacing/>
        <w:rPr>
          <w:i/>
          <w:sz w:val="24"/>
          <w:szCs w:val="24"/>
        </w:rPr>
      </w:pPr>
    </w:p>
    <w:p w14:paraId="00DCA631" w14:textId="77777777" w:rsidR="00C053A8" w:rsidRDefault="00CC460D">
      <w:pPr>
        <w:pStyle w:val="normal0"/>
        <w:numPr>
          <w:ilvl w:val="0"/>
          <w:numId w:val="2"/>
        </w:numPr>
        <w:ind w:hanging="360"/>
        <w:contextualSpacing/>
        <w:rPr>
          <w:i/>
          <w:sz w:val="24"/>
          <w:szCs w:val="24"/>
        </w:rPr>
      </w:pPr>
      <w:r>
        <w:rPr>
          <w:b/>
          <w:i/>
          <w:sz w:val="24"/>
          <w:szCs w:val="24"/>
        </w:rPr>
        <w:t>Introduction:</w:t>
      </w:r>
      <w:r>
        <w:rPr>
          <w:i/>
          <w:sz w:val="24"/>
          <w:szCs w:val="24"/>
        </w:rPr>
        <w:t xml:space="preserve"> The trainer should state the following: “One of the most challenging aspects of early childhood education is being viewed as a ‘babysitter’ instead of as a professional.  Having documentation of what children are learning in your classroom can help families see the value of a quality early childhood program.  You can create a personalized portfolio for each one of your students </w:t>
      </w:r>
      <w:r>
        <w:rPr>
          <w:i/>
          <w:sz w:val="24"/>
          <w:szCs w:val="24"/>
        </w:rPr>
        <w:lastRenderedPageBreak/>
        <w:t>and share it with the families.  In addition, you can use the portfolios for assessment purposes.”</w:t>
      </w:r>
    </w:p>
    <w:p w14:paraId="2BE06006" w14:textId="77777777" w:rsidR="00CC460D" w:rsidRDefault="00CC460D" w:rsidP="00CC460D">
      <w:pPr>
        <w:pStyle w:val="normal0"/>
        <w:contextualSpacing/>
        <w:rPr>
          <w:i/>
          <w:sz w:val="24"/>
          <w:szCs w:val="24"/>
        </w:rPr>
      </w:pPr>
    </w:p>
    <w:p w14:paraId="59D07ED3" w14:textId="77777777" w:rsidR="00C053A8" w:rsidRDefault="00CC460D">
      <w:pPr>
        <w:pStyle w:val="normal0"/>
        <w:numPr>
          <w:ilvl w:val="0"/>
          <w:numId w:val="2"/>
        </w:numPr>
        <w:ind w:hanging="360"/>
        <w:contextualSpacing/>
        <w:rPr>
          <w:i/>
          <w:sz w:val="24"/>
          <w:szCs w:val="24"/>
        </w:rPr>
      </w:pPr>
      <w:r>
        <w:rPr>
          <w:b/>
          <w:i/>
          <w:sz w:val="24"/>
          <w:szCs w:val="24"/>
        </w:rPr>
        <w:t>Hands-On Activity:</w:t>
      </w:r>
      <w:r>
        <w:rPr>
          <w:i/>
          <w:sz w:val="24"/>
          <w:szCs w:val="24"/>
        </w:rPr>
        <w:t xml:space="preserve"> The next step is to have the trainees create an entry together using the block example.  Have trainees look at the photo of children playing in the block area.  Have the trainees discuss the block photo and what is happening in the photo.  Encourage the trainees to use objective language when describing the photo.  Then, have trainees go through the process of recording the observation and tagging it with corresponding measures using the below steps:</w:t>
      </w:r>
    </w:p>
    <w:p w14:paraId="2E9E5648" w14:textId="77777777" w:rsidR="00C053A8" w:rsidRDefault="00CC460D">
      <w:pPr>
        <w:pStyle w:val="normal0"/>
        <w:ind w:left="1440"/>
      </w:pPr>
      <w:r>
        <w:rPr>
          <w:rFonts w:ascii="Arial Unicode MS" w:eastAsia="Arial Unicode MS" w:hAnsi="Arial Unicode MS" w:cs="Arial Unicode MS"/>
          <w:i/>
          <w:sz w:val="24"/>
          <w:szCs w:val="24"/>
        </w:rPr>
        <w:t>1. Select Portfolio→ Select child→ type an objective description in the comment area</w:t>
      </w:r>
    </w:p>
    <w:p w14:paraId="0B60E06D" w14:textId="77777777" w:rsidR="00C053A8" w:rsidRDefault="00CC460D">
      <w:pPr>
        <w:pStyle w:val="normal0"/>
        <w:ind w:left="1440"/>
      </w:pPr>
      <w:r>
        <w:rPr>
          <w:i/>
          <w:sz w:val="24"/>
          <w:szCs w:val="24"/>
        </w:rPr>
        <w:t>2. Tap on corresponding measures</w:t>
      </w:r>
    </w:p>
    <w:p w14:paraId="1E8E6807" w14:textId="77777777" w:rsidR="00C053A8" w:rsidRDefault="00CC460D">
      <w:pPr>
        <w:pStyle w:val="normal0"/>
        <w:ind w:left="1440"/>
      </w:pPr>
      <w:r>
        <w:rPr>
          <w:i/>
          <w:sz w:val="24"/>
          <w:szCs w:val="24"/>
        </w:rPr>
        <w:t>3. Tap on picture/video icon and select the block area photo</w:t>
      </w:r>
    </w:p>
    <w:p w14:paraId="58399162" w14:textId="77777777" w:rsidR="00C053A8" w:rsidRDefault="00CC460D">
      <w:pPr>
        <w:pStyle w:val="normal0"/>
        <w:ind w:left="1440"/>
        <w:rPr>
          <w:i/>
          <w:sz w:val="24"/>
          <w:szCs w:val="24"/>
        </w:rPr>
      </w:pPr>
      <w:r>
        <w:rPr>
          <w:i/>
          <w:sz w:val="24"/>
          <w:szCs w:val="24"/>
        </w:rPr>
        <w:t>4. Tap “share in daily report”</w:t>
      </w:r>
    </w:p>
    <w:p w14:paraId="338B4953" w14:textId="77777777" w:rsidR="00CC460D" w:rsidRDefault="00CC460D">
      <w:pPr>
        <w:pStyle w:val="normal0"/>
        <w:ind w:left="1440"/>
      </w:pPr>
    </w:p>
    <w:p w14:paraId="0188BE23" w14:textId="77777777" w:rsidR="00C053A8" w:rsidRDefault="00CC460D">
      <w:pPr>
        <w:pStyle w:val="normal0"/>
        <w:numPr>
          <w:ilvl w:val="0"/>
          <w:numId w:val="2"/>
        </w:numPr>
        <w:ind w:hanging="360"/>
        <w:contextualSpacing/>
        <w:rPr>
          <w:i/>
          <w:sz w:val="24"/>
          <w:szCs w:val="24"/>
        </w:rPr>
      </w:pPr>
      <w:r>
        <w:rPr>
          <w:b/>
          <w:i/>
          <w:sz w:val="24"/>
          <w:szCs w:val="24"/>
        </w:rPr>
        <w:t>Genie Challenge:</w:t>
      </w:r>
      <w:r>
        <w:rPr>
          <w:i/>
          <w:sz w:val="24"/>
          <w:szCs w:val="24"/>
        </w:rPr>
        <w:t xml:space="preserve"> Ask the trainees to create their own entry using an observation from their classroom. Have the trainees include a photo, tagging domains and sharing the entry with parents. </w:t>
      </w:r>
    </w:p>
    <w:p w14:paraId="75F2F50A" w14:textId="77777777" w:rsidR="00CC460D" w:rsidRDefault="00CC460D" w:rsidP="00CC460D">
      <w:pPr>
        <w:pStyle w:val="normal0"/>
        <w:contextualSpacing/>
        <w:rPr>
          <w:i/>
          <w:sz w:val="24"/>
          <w:szCs w:val="24"/>
        </w:rPr>
      </w:pPr>
    </w:p>
    <w:p w14:paraId="04AF86E9" w14:textId="77777777" w:rsidR="00C053A8" w:rsidRDefault="00CC460D">
      <w:pPr>
        <w:pStyle w:val="normal0"/>
        <w:numPr>
          <w:ilvl w:val="0"/>
          <w:numId w:val="2"/>
        </w:numPr>
        <w:ind w:hanging="360"/>
        <w:contextualSpacing/>
        <w:rPr>
          <w:i/>
          <w:sz w:val="24"/>
          <w:szCs w:val="24"/>
        </w:rPr>
      </w:pPr>
      <w:r>
        <w:rPr>
          <w:b/>
          <w:i/>
          <w:sz w:val="24"/>
          <w:szCs w:val="24"/>
        </w:rPr>
        <w:t>Wrap Up:</w:t>
      </w:r>
      <w:r>
        <w:rPr>
          <w:i/>
          <w:sz w:val="24"/>
          <w:szCs w:val="24"/>
        </w:rPr>
        <w:t xml:space="preserve"> Ask trainees if they have any questions and thank them for participating.  Have trainees discuss their comfort in recording these kinds of observations and offer supportive comments.  Distribute rewards for the Genie Challenge.</w:t>
      </w:r>
    </w:p>
    <w:p w14:paraId="5CD7447A" w14:textId="77777777" w:rsidR="00C053A8" w:rsidRDefault="00C053A8">
      <w:pPr>
        <w:pStyle w:val="normal0"/>
      </w:pPr>
    </w:p>
    <w:sectPr w:rsidR="00C053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574D2"/>
    <w:multiLevelType w:val="multilevel"/>
    <w:tmpl w:val="D138E6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8ED1615"/>
    <w:multiLevelType w:val="multilevel"/>
    <w:tmpl w:val="9D9CF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D272810"/>
    <w:multiLevelType w:val="multilevel"/>
    <w:tmpl w:val="67BC31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C053A8"/>
    <w:rsid w:val="003F7AFC"/>
    <w:rsid w:val="00C053A8"/>
    <w:rsid w:val="00CC4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04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3F7A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7AF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3F7A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7AF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2032</Characters>
  <Application>Microsoft Macintosh Word</Application>
  <DocSecurity>0</DocSecurity>
  <Lines>16</Lines>
  <Paragraphs>4</Paragraphs>
  <ScaleCrop>false</ScaleCrop>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Kelsey Christine Waild</cp:lastModifiedBy>
  <cp:revision>3</cp:revision>
  <cp:lastPrinted>2015-07-23T14:36:00Z</cp:lastPrinted>
  <dcterms:created xsi:type="dcterms:W3CDTF">2015-07-23T14:31:00Z</dcterms:created>
  <dcterms:modified xsi:type="dcterms:W3CDTF">2015-07-24T15:49:00Z</dcterms:modified>
</cp:coreProperties>
</file>